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it-IT"/>
        </w:rPr>
        <w:t>Lorenzo Passi</w:t>
      </w:r>
    </w:p>
    <w:p>
      <w:pPr>
        <w:pStyle w:val="Di default"/>
        <w:jc w:val="both"/>
        <w:rPr>
          <w:rFonts w:ascii="Times New Roman" w:cs="Times New Roman" w:hAnsi="Times New Roman" w:eastAsia="Times New Roman"/>
          <w:sz w:val="48"/>
          <w:szCs w:val="48"/>
          <w:lang w:val="pt-PT"/>
        </w:rPr>
      </w:pPr>
      <w:r>
        <w:rPr>
          <w:rFonts w:ascii="Times New Roman" w:hAnsi="Times New Roman"/>
          <w:i w:val="1"/>
          <w:iCs w:val="1"/>
          <w:sz w:val="48"/>
          <w:szCs w:val="48"/>
          <w:rtl w:val="0"/>
          <w:lang w:val="pt-PT"/>
        </w:rPr>
        <w:t>Kosmos</w:t>
      </w: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en-US"/>
        </w:rPr>
        <w:t>Li</w:t>
      </w:r>
      <w:r>
        <w:rPr>
          <w:rFonts w:ascii="Times New Roman" w:hAnsi="Times New Roman"/>
          <w:sz w:val="24"/>
          <w:szCs w:val="24"/>
          <w:rtl w:val="0"/>
          <w:lang w:val="en-US"/>
        </w:rPr>
        <w:t xml:space="preserve"> </w:t>
      </w:r>
      <w:r>
        <w:rPr>
          <w:rFonts w:ascii="Times New Roman" w:hAnsi="Times New Roman"/>
          <w:sz w:val="24"/>
          <w:szCs w:val="24"/>
          <w:rtl w:val="0"/>
          <w:lang w:val="en-US"/>
        </w:rPr>
        <w:t>Keran Academy, Beijing</w:t>
      </w:r>
      <w:r>
        <w:rPr>
          <w:rFonts w:ascii="Arial Unicode MS" w:cs="Arial Unicode MS" w:hAnsi="Arial Unicode MS" w:eastAsia="Arial Unicode MS"/>
          <w:sz w:val="24"/>
          <w:szCs w:val="24"/>
          <w:lang w:val="it-IT"/>
        </w:rPr>
        <w:br w:type="textWrapping"/>
      </w:r>
      <w:r>
        <w:rPr>
          <w:rFonts w:ascii="Times New Roman" w:hAnsi="Times New Roman"/>
          <w:sz w:val="24"/>
          <w:szCs w:val="24"/>
          <w:rtl w:val="0"/>
          <w:lang w:val="en-US"/>
        </w:rPr>
        <w:t>From J</w:t>
      </w:r>
      <w:r>
        <w:rPr>
          <w:rFonts w:ascii="Times New Roman" w:hAnsi="Times New Roman"/>
          <w:sz w:val="24"/>
          <w:szCs w:val="24"/>
          <w:rtl w:val="0"/>
          <w:lang w:val="en-US"/>
        </w:rPr>
        <w:t>uly 1</w:t>
      </w:r>
      <w:r>
        <w:rPr>
          <w:rFonts w:ascii="Times New Roman" w:hAnsi="Times New Roman"/>
          <w:sz w:val="24"/>
          <w:szCs w:val="24"/>
          <w:rtl w:val="0"/>
          <w:lang w:val="en-US"/>
        </w:rPr>
        <w:t xml:space="preserve"> to July 6,  2017</w:t>
      </w:r>
    </w:p>
    <w:p>
      <w:pPr>
        <w:pStyle w:val="Di default"/>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Opening: July 1, 2017</w:t>
      </w: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it-IT"/>
        </w:rPr>
        <w:t>Exhibition curator: Giovanna Maroccolo</w:t>
      </w: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Kosmos is a large-scale exhibition, consisting of a hundred unpublished works, represented by two distinct and communicative series: </w:t>
      </w:r>
      <w:r>
        <w:rPr>
          <w:rFonts w:ascii="Times New Roman" w:hAnsi="Times New Roman" w:hint="default"/>
          <w:sz w:val="24"/>
          <w:szCs w:val="24"/>
          <w:rtl w:val="0"/>
          <w:lang w:val="it-IT"/>
        </w:rPr>
        <w:t>“</w:t>
      </w:r>
      <w:r>
        <w:rPr>
          <w:rFonts w:ascii="Times New Roman" w:hAnsi="Times New Roman"/>
          <w:sz w:val="24"/>
          <w:szCs w:val="24"/>
          <w:rtl w:val="0"/>
          <w:lang w:val="it-IT"/>
        </w:rPr>
        <w:t>Flora</w:t>
      </w:r>
      <w:r>
        <w:rPr>
          <w:rFonts w:ascii="Times New Roman" w:hAnsi="Times New Roman" w:hint="default"/>
          <w:sz w:val="24"/>
          <w:szCs w:val="24"/>
          <w:rtl w:val="0"/>
          <w:lang w:val="it-IT"/>
        </w:rPr>
        <w:t>”</w:t>
      </w:r>
      <w:r>
        <w:rPr>
          <w:rFonts w:ascii="Times New Roman" w:hAnsi="Times New Roman"/>
          <w:sz w:val="24"/>
          <w:szCs w:val="24"/>
          <w:rtl w:val="0"/>
          <w:lang w:val="en-US"/>
        </w:rPr>
        <w:t xml:space="preserve"> and </w:t>
      </w:r>
      <w:r>
        <w:rPr>
          <w:rFonts w:ascii="Times New Roman" w:hAnsi="Times New Roman" w:hint="default"/>
          <w:sz w:val="24"/>
          <w:szCs w:val="24"/>
          <w:rtl w:val="0"/>
          <w:lang w:val="it-IT"/>
        </w:rPr>
        <w:t>“</w:t>
      </w:r>
      <w:r>
        <w:rPr>
          <w:rFonts w:ascii="Times New Roman" w:hAnsi="Times New Roman"/>
          <w:sz w:val="24"/>
          <w:szCs w:val="24"/>
          <w:rtl w:val="0"/>
          <w:lang w:val="it-IT"/>
        </w:rPr>
        <w:t>Fauna</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sz w:val="24"/>
          <w:szCs w:val="24"/>
          <w:rtl w:val="0"/>
          <w:lang w:val="en-US"/>
        </w:rPr>
        <w:t xml:space="preserve"> A project developed by the artist Lorenzo Passi together with curator Giovanna Maroccolo, designed to create a bridge between Italy and China and </w:t>
      </w:r>
      <w:r>
        <w:rPr>
          <w:rFonts w:ascii="Times New Roman" w:hAnsi="Times New Roman"/>
          <w:sz w:val="24"/>
          <w:szCs w:val="24"/>
          <w:rtl w:val="0"/>
          <w:lang w:val="it-IT"/>
        </w:rPr>
        <w:t>composed by 100 glass sculptures</w:t>
      </w:r>
      <w:r>
        <w:rPr>
          <w:rFonts w:ascii="Times New Roman" w:hAnsi="Times New Roman"/>
          <w:sz w:val="24"/>
          <w:szCs w:val="24"/>
          <w:rtl w:val="0"/>
          <w:lang w:val="en-US"/>
        </w:rPr>
        <w:t xml:space="preserve"> divided into two major exhibitions </w:t>
      </w:r>
      <w:r>
        <w:rPr>
          <w:rFonts w:ascii="Times New Roman" w:hAnsi="Times New Roman"/>
          <w:sz w:val="24"/>
          <w:szCs w:val="24"/>
          <w:rtl w:val="0"/>
          <w:lang w:val="it-IT"/>
        </w:rPr>
        <w:t>in</w:t>
      </w:r>
      <w:r>
        <w:rPr>
          <w:rFonts w:ascii="Times New Roman" w:hAnsi="Times New Roman"/>
          <w:sz w:val="24"/>
          <w:szCs w:val="24"/>
          <w:rtl w:val="0"/>
          <w:lang w:val="en-US"/>
        </w:rPr>
        <w:t xml:space="preserve"> Beijing and Venice</w:t>
      </w:r>
      <w:r>
        <w:rPr>
          <w:rFonts w:ascii="Times New Roman" w:hAnsi="Times New Roman"/>
          <w:sz w:val="24"/>
          <w:szCs w:val="24"/>
          <w:rtl w:val="0"/>
          <w:lang w:val="it-IT"/>
        </w:rPr>
        <w:t>,</w:t>
      </w:r>
      <w:r>
        <w:rPr>
          <w:rFonts w:ascii="Times New Roman" w:hAnsi="Times New Roman"/>
          <w:sz w:val="24"/>
          <w:szCs w:val="24"/>
          <w:rtl w:val="0"/>
          <w:lang w:val="en-US"/>
        </w:rPr>
        <w:t xml:space="preserve"> sponsored by institutions such as the Italian Institute of Culture and </w:t>
      </w:r>
      <w:r>
        <w:rPr>
          <w:rFonts w:ascii="Times New Roman" w:hAnsi="Times New Roman"/>
          <w:sz w:val="24"/>
          <w:szCs w:val="24"/>
          <w:rtl w:val="0"/>
          <w:lang w:val="it-IT"/>
        </w:rPr>
        <w:t xml:space="preserve">the </w:t>
      </w:r>
      <w:r>
        <w:rPr>
          <w:rFonts w:ascii="Times New Roman" w:hAnsi="Times New Roman"/>
          <w:sz w:val="24"/>
          <w:szCs w:val="24"/>
          <w:rtl w:val="0"/>
          <w:lang w:val="en-US"/>
        </w:rPr>
        <w:t>International Association for Glass History</w:t>
      </w:r>
      <w:r>
        <w:rPr>
          <w:rFonts w:ascii="Times New Roman" w:hAnsi="Times New Roman"/>
          <w:sz w:val="24"/>
          <w:szCs w:val="24"/>
          <w:rtl w:val="0"/>
          <w:lang w:val="it-IT"/>
        </w:rPr>
        <w:t xml:space="preserve">, AIHV. </w:t>
      </w: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en-US"/>
        </w:rPr>
        <w:t>The Beijing Exhibition will take place from 30 June to 07 July 2017 in the prestigious Likeran Academy of Painting in Haidian District.</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In the 1,000 square meters of the Academy will take shape a landscape consisting of </w:t>
      </w:r>
      <w:r>
        <w:rPr>
          <w:rFonts w:ascii="Times New Roman" w:hAnsi="Times New Roman"/>
          <w:sz w:val="24"/>
          <w:szCs w:val="24"/>
          <w:rtl w:val="0"/>
          <w:lang w:val="it-IT"/>
        </w:rPr>
        <w:t>50 sculptures</w:t>
      </w:r>
      <w:r>
        <w:rPr>
          <w:rFonts w:ascii="Times New Roman" w:hAnsi="Times New Roman"/>
          <w:sz w:val="24"/>
          <w:szCs w:val="24"/>
          <w:rtl w:val="0"/>
          <w:lang w:val="en-US"/>
        </w:rPr>
        <w:t xml:space="preserve">, with which the artist will draw a highly experimental and evocative dimension, thanks to </w:t>
      </w:r>
      <w:r>
        <w:rPr>
          <w:rFonts w:ascii="Times New Roman" w:hAnsi="Times New Roman"/>
          <w:sz w:val="24"/>
          <w:szCs w:val="24"/>
          <w:rtl w:val="0"/>
          <w:lang w:val="it-IT"/>
        </w:rPr>
        <w:t xml:space="preserve">the setup </w:t>
      </w:r>
      <w:r>
        <w:rPr>
          <w:rFonts w:ascii="Times New Roman" w:hAnsi="Times New Roman"/>
          <w:sz w:val="24"/>
          <w:szCs w:val="24"/>
          <w:rtl w:val="0"/>
          <w:lang w:val="en-US"/>
        </w:rPr>
        <w:t xml:space="preserve">in which </w:t>
      </w:r>
      <w:r>
        <w:rPr>
          <w:rFonts w:ascii="Times New Roman" w:hAnsi="Times New Roman"/>
          <w:sz w:val="24"/>
          <w:szCs w:val="24"/>
          <w:rtl w:val="0"/>
          <w:lang w:val="it-IT"/>
        </w:rPr>
        <w:t>n</w:t>
      </w:r>
      <w:r>
        <w:rPr>
          <w:rFonts w:ascii="Times New Roman" w:hAnsi="Times New Roman"/>
          <w:sz w:val="24"/>
          <w:szCs w:val="24"/>
          <w:rtl w:val="0"/>
          <w:lang w:val="en-US"/>
        </w:rPr>
        <w:t xml:space="preserve">atural elements create the habitat of </w:t>
      </w:r>
      <w:r>
        <w:rPr>
          <w:rFonts w:ascii="Times New Roman" w:hAnsi="Times New Roman"/>
          <w:sz w:val="24"/>
          <w:szCs w:val="24"/>
          <w:rtl w:val="0"/>
          <w:lang w:val="it-IT"/>
        </w:rPr>
        <w:t>the art</w:t>
      </w:r>
      <w:r>
        <w:rPr>
          <w:rFonts w:ascii="Times New Roman" w:hAnsi="Times New Roman"/>
          <w:sz w:val="24"/>
          <w:szCs w:val="24"/>
          <w:rtl w:val="0"/>
          <w:lang w:val="en-US"/>
        </w:rPr>
        <w:t>works. The exhibition project includes the</w:t>
      </w:r>
      <w:r>
        <w:rPr>
          <w:rFonts w:ascii="Times New Roman" w:hAnsi="Times New Roman"/>
          <w:sz w:val="24"/>
          <w:szCs w:val="24"/>
          <w:rtl w:val="0"/>
          <w:lang w:val="it-IT"/>
        </w:rPr>
        <w:t xml:space="preserve"> important</w:t>
      </w:r>
      <w:r>
        <w:rPr>
          <w:rFonts w:ascii="Times New Roman" w:hAnsi="Times New Roman"/>
          <w:sz w:val="24"/>
          <w:szCs w:val="24"/>
          <w:rtl w:val="0"/>
          <w:lang w:val="en-US"/>
        </w:rPr>
        <w:t xml:space="preserve"> collaboration of Michele Piazzi, international light designer, for the design of the lighting </w:t>
      </w:r>
      <w:r>
        <w:rPr>
          <w:rFonts w:ascii="Times New Roman" w:hAnsi="Times New Roman"/>
          <w:sz w:val="24"/>
          <w:szCs w:val="24"/>
          <w:rtl w:val="0"/>
          <w:lang w:val="it-IT"/>
        </w:rPr>
        <w:t>setup</w:t>
      </w:r>
      <w:r>
        <w:rPr>
          <w:rFonts w:ascii="Times New Roman" w:hAnsi="Times New Roman"/>
          <w:sz w:val="24"/>
          <w:szCs w:val="24"/>
          <w:rtl w:val="0"/>
          <w:lang w:val="en-US"/>
        </w:rPr>
        <w:t xml:space="preserve"> of the exhibition</w:t>
      </w:r>
      <w:r>
        <w:rPr>
          <w:rFonts w:ascii="Times New Roman" w:hAnsi="Times New Roman"/>
          <w:sz w:val="24"/>
          <w:szCs w:val="24"/>
          <w:rtl w:val="0"/>
          <w:lang w:val="it-IT"/>
        </w:rPr>
        <w:t>.</w:t>
      </w: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it-IT"/>
        </w:rPr>
        <w:t>T</w:t>
      </w:r>
      <w:r>
        <w:rPr>
          <w:rFonts w:ascii="Times New Roman" w:hAnsi="Times New Roman"/>
          <w:sz w:val="24"/>
          <w:szCs w:val="24"/>
          <w:rtl w:val="0"/>
          <w:lang w:val="en-US"/>
        </w:rPr>
        <w:t xml:space="preserve">he </w:t>
      </w:r>
      <w:r>
        <w:rPr>
          <w:rFonts w:ascii="Times New Roman" w:hAnsi="Times New Roman"/>
          <w:sz w:val="24"/>
          <w:szCs w:val="24"/>
          <w:rtl w:val="0"/>
          <w:lang w:val="it-IT"/>
        </w:rPr>
        <w:t xml:space="preserve">exhibition </w:t>
      </w: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it-IT"/>
        </w:rPr>
        <w:t>*</w:t>
      </w:r>
      <w:r>
        <w:rPr>
          <w:rFonts w:ascii="Times New Roman" w:hAnsi="Times New Roman"/>
          <w:sz w:val="24"/>
          <w:szCs w:val="24"/>
          <w:rtl w:val="0"/>
          <w:lang w:val="en-US"/>
        </w:rPr>
        <w:t xml:space="preserve">Kosmos is inspired by Greek philosophical culture, exposing the dualism between man and nature, representing it in the harmony of opposites elaborated by Heraclitus in its </w:t>
      </w:r>
      <w:r>
        <w:rPr>
          <w:rFonts w:ascii="Times New Roman" w:hAnsi="Times New Roman" w:hint="default"/>
          <w:sz w:val="24"/>
          <w:szCs w:val="24"/>
          <w:rtl w:val="0"/>
          <w:lang w:val="it-IT"/>
        </w:rPr>
        <w:t>“</w:t>
      </w:r>
      <w:r>
        <w:rPr>
          <w:rFonts w:ascii="Times New Roman" w:hAnsi="Times New Roman"/>
          <w:sz w:val="24"/>
          <w:szCs w:val="24"/>
          <w:rtl w:val="0"/>
          <w:lang w:val="it-IT"/>
        </w:rPr>
        <w:t>F</w:t>
      </w:r>
      <w:r>
        <w:rPr>
          <w:rFonts w:ascii="Times New Roman" w:hAnsi="Times New Roman"/>
          <w:sz w:val="24"/>
          <w:szCs w:val="24"/>
          <w:rtl w:val="0"/>
          <w:lang w:val="fr-FR"/>
        </w:rPr>
        <w:t>ragments</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en-US"/>
        </w:rPr>
        <w:t>We find ourselves imbued in a crystalline and yet changing dimension, where Passi</w:t>
      </w:r>
      <w:r>
        <w:rPr>
          <w:rFonts w:ascii="Times New Roman" w:hAnsi="Times New Roman" w:hint="default"/>
          <w:sz w:val="24"/>
          <w:szCs w:val="24"/>
          <w:rtl w:val="0"/>
          <w:lang w:val="it-IT"/>
        </w:rPr>
        <w:t>’</w:t>
      </w:r>
      <w:r>
        <w:rPr>
          <w:rFonts w:ascii="Times New Roman" w:hAnsi="Times New Roman"/>
          <w:sz w:val="24"/>
          <w:szCs w:val="24"/>
          <w:rtl w:val="0"/>
          <w:lang w:val="en-US"/>
        </w:rPr>
        <w:t>s materials, glass and metal, become a metaphor for the insoluble contrast between man and nature that, instead of generating chaos, is disclosed in the rational order of life. The ensuing image is not meant to be hope or utopia</w:t>
      </w:r>
      <w:r>
        <w:rPr>
          <w:rFonts w:ascii="Times New Roman" w:hAnsi="Times New Roman" w:hint="default"/>
          <w:sz w:val="24"/>
          <w:szCs w:val="24"/>
          <w:rtl w:val="0"/>
          <w:lang w:val="en-US"/>
        </w:rPr>
        <w:t>—</w:t>
      </w:r>
      <w:r>
        <w:rPr>
          <w:rFonts w:ascii="Times New Roman" w:hAnsi="Times New Roman"/>
          <w:sz w:val="24"/>
          <w:szCs w:val="24"/>
          <w:rtl w:val="0"/>
          <w:lang w:val="en-US"/>
        </w:rPr>
        <w:t xml:space="preserve">it is a narrative of an age in which nature lives on, and reproduces in ways and forms made possible by her interaction with man. </w:t>
      </w:r>
      <w:r>
        <w:rPr>
          <w:rFonts w:ascii="Times New Roman" w:hAnsi="Times New Roman"/>
          <w:sz w:val="24"/>
          <w:szCs w:val="24"/>
          <w:rtl w:val="0"/>
          <w:lang w:val="it-IT"/>
        </w:rPr>
        <w:t>T</w:t>
      </w:r>
      <w:r>
        <w:rPr>
          <w:rFonts w:ascii="Times New Roman" w:hAnsi="Times New Roman"/>
          <w:sz w:val="24"/>
          <w:szCs w:val="24"/>
          <w:rtl w:val="0"/>
          <w:lang w:val="en-US"/>
        </w:rPr>
        <w:t>he exhibition becomes a dimension that the visitor is invited to discover, crystallized in the moment in which life becomes manifest</w:t>
      </w:r>
      <w:r>
        <w:rPr>
          <w:rFonts w:ascii="Times New Roman" w:hAnsi="Times New Roman"/>
          <w:sz w:val="24"/>
          <w:szCs w:val="24"/>
          <w:rtl w:val="0"/>
          <w:lang w:val="it-IT"/>
        </w:rPr>
        <w:t>.</w:t>
      </w:r>
      <w:r>
        <w:rPr>
          <w:rFonts w:ascii="Times New Roman" w:hAnsi="Times New Roman" w:hint="default"/>
          <w:sz w:val="24"/>
          <w:szCs w:val="24"/>
          <w:rtl w:val="0"/>
          <w:lang w:val="it-IT"/>
        </w:rPr>
        <w:t>”</w:t>
      </w: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it-IT"/>
        </w:rPr>
        <w:t>*Extract from the critical text of the catalogue.</w:t>
      </w: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it-IT"/>
        </w:rPr>
        <w:t>___</w:t>
      </w:r>
    </w:p>
    <w:p>
      <w:pPr>
        <w:pStyle w:val="Di default"/>
        <w:jc w:val="both"/>
        <w:rPr>
          <w:rFonts w:ascii="Times New Roman" w:cs="Times New Roman" w:hAnsi="Times New Roman" w:eastAsia="Times New Roman"/>
          <w:sz w:val="24"/>
          <w:szCs w:val="24"/>
        </w:rPr>
      </w:pP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en-US"/>
        </w:rPr>
        <w:t>Likeran Academy of Painting</w:t>
      </w:r>
      <w:r>
        <w:rPr>
          <w:rFonts w:ascii="Times New Roman" w:hAnsi="Times New Roman"/>
          <w:sz w:val="24"/>
          <w:szCs w:val="24"/>
          <w:rtl w:val="0"/>
          <w:lang w:val="it-IT"/>
        </w:rPr>
        <w:t xml:space="preserve">, </w:t>
      </w:r>
      <w:r>
        <w:rPr>
          <w:rFonts w:ascii="Times New Roman" w:hAnsi="Times New Roman"/>
          <w:sz w:val="24"/>
          <w:szCs w:val="24"/>
          <w:rtl w:val="0"/>
          <w:lang w:val="en-US"/>
        </w:rPr>
        <w:t>Beixing road, Daxing District</w:t>
      </w: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en-US"/>
        </w:rPr>
        <w:t>Xihongmen Town,Beijing, China</w:t>
      </w:r>
      <w:r>
        <w:rPr>
          <w:rFonts w:ascii="Times New Roman" w:hAnsi="Times New Roman"/>
          <w:sz w:val="24"/>
          <w:szCs w:val="24"/>
          <w:rtl w:val="0"/>
          <w:lang w:val="it-IT"/>
        </w:rPr>
        <w:t xml:space="preserve">. </w:t>
      </w:r>
    </w:p>
    <w:p>
      <w:pPr>
        <w:pStyle w:val="Di default"/>
        <w:jc w:val="both"/>
        <w:rPr>
          <w:rFonts w:ascii="Times New Roman" w:cs="Times New Roman" w:hAnsi="Times New Roman" w:eastAsia="Times New Roman"/>
          <w:sz w:val="24"/>
          <w:szCs w:val="24"/>
        </w:rPr>
      </w:pPr>
      <w:r>
        <w:rPr>
          <w:rFonts w:ascii="Times New Roman" w:hAnsi="Times New Roman"/>
          <w:sz w:val="24"/>
          <w:szCs w:val="24"/>
          <w:rtl w:val="0"/>
          <w:lang w:val="it-IT"/>
        </w:rPr>
        <w:t>www.likeranhy.com</w:t>
      </w:r>
      <w:r>
        <w:rPr>
          <w:rFonts w:ascii="Arial Unicode MS" w:cs="Arial Unicode MS" w:hAnsi="Arial Unicode MS" w:eastAsia="Arial Unicode MS"/>
          <w:sz w:val="24"/>
          <w:szCs w:val="24"/>
          <w:lang w:val="it-IT"/>
        </w:rPr>
        <w:br w:type="textWrapping"/>
      </w:r>
      <w:r>
        <w:rPr>
          <w:rFonts w:ascii="Times New Roman" w:hAnsi="Times New Roman"/>
          <w:sz w:val="24"/>
          <w:szCs w:val="24"/>
          <w:rtl w:val="0"/>
          <w:lang w:val="it-IT"/>
        </w:rPr>
        <w:t>Exhibition open f</w:t>
      </w:r>
      <w:r>
        <w:rPr>
          <w:rFonts w:ascii="Times New Roman" w:hAnsi="Times New Roman"/>
          <w:sz w:val="24"/>
          <w:szCs w:val="24"/>
          <w:rtl w:val="0"/>
          <w:lang w:val="en-US"/>
        </w:rPr>
        <w:t>rom June 30 to July 6, 2017</w:t>
      </w:r>
      <w:r>
        <w:rPr>
          <w:rFonts w:ascii="Times New Roman" w:hAnsi="Times New Roman"/>
          <w:sz w:val="24"/>
          <w:szCs w:val="24"/>
          <w:rtl w:val="0"/>
          <w:lang w:val="it-IT"/>
        </w:rPr>
        <w:t xml:space="preserve"> - e</w:t>
      </w:r>
      <w:r>
        <w:rPr>
          <w:rFonts w:ascii="Times New Roman" w:hAnsi="Times New Roman"/>
          <w:sz w:val="24"/>
          <w:szCs w:val="24"/>
          <w:rtl w:val="0"/>
          <w:lang w:val="en-US"/>
        </w:rPr>
        <w:t>veryday, from 10 AM to 5 PM</w:t>
      </w:r>
    </w:p>
    <w:p>
      <w:pPr>
        <w:pStyle w:val="Di default"/>
        <w:jc w:val="both"/>
        <w:rPr>
          <w:rFonts w:ascii="Times New Roman" w:cs="Times New Roman" w:hAnsi="Times New Roman" w:eastAsia="Times New Roman"/>
          <w:sz w:val="24"/>
          <w:szCs w:val="24"/>
        </w:rPr>
      </w:pPr>
    </w:p>
    <w:p>
      <w:pPr>
        <w:pStyle w:val="Di default"/>
        <w:jc w:val="both"/>
      </w:pPr>
      <w:r>
        <w:rPr>
          <w:rFonts w:ascii="Times New Roman" w:hAnsi="Times New Roman"/>
          <w:sz w:val="24"/>
          <w:szCs w:val="24"/>
          <w:rtl w:val="0"/>
          <w:lang w:val="it-IT"/>
        </w:rPr>
        <w:t xml:space="preserve">Partners and Institutions: Likeran Academy of Painting, </w:t>
      </w:r>
      <w:r>
        <w:rPr>
          <w:rFonts w:ascii="Times New Roman" w:hAnsi="Times New Roman"/>
          <w:sz w:val="24"/>
          <w:szCs w:val="24"/>
          <w:rtl w:val="0"/>
          <w:lang w:val="en-US"/>
        </w:rPr>
        <w:t>Italian Institute of Culture</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International Association for Glass History, AIHV.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